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ED" w:rsidRPr="00C010E9" w:rsidRDefault="00012A63" w:rsidP="001A41ED">
      <w:pPr>
        <w:pStyle w:val="Title"/>
        <w:jc w:val="left"/>
        <w:rPr>
          <w:color w:val="000000"/>
        </w:rPr>
      </w:pPr>
      <w:r>
        <w:rPr>
          <w:noProof/>
          <w:lang w:eastAsia="en-GB"/>
        </w:rPr>
        <w:drawing>
          <wp:anchor distT="0" distB="0" distL="114300" distR="114300" simplePos="0" relativeHeight="251657216" behindDoc="0" locked="0" layoutInCell="1" allowOverlap="1">
            <wp:simplePos x="0" y="0"/>
            <wp:positionH relativeFrom="column">
              <wp:posOffset>4420870</wp:posOffset>
            </wp:positionH>
            <wp:positionV relativeFrom="paragraph">
              <wp:posOffset>13335</wp:posOffset>
            </wp:positionV>
            <wp:extent cx="739775" cy="528955"/>
            <wp:effectExtent l="0" t="0" r="3175" b="4445"/>
            <wp:wrapSquare wrapText="bothSides"/>
            <wp:docPr id="4" name="Picture 4" descr="EIEA logo colour 22nd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EA logo colour 22nd ma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39370</wp:posOffset>
            </wp:positionH>
            <wp:positionV relativeFrom="paragraph">
              <wp:posOffset>-56515</wp:posOffset>
            </wp:positionV>
            <wp:extent cx="619125" cy="1133475"/>
            <wp:effectExtent l="0" t="0" r="9525" b="9525"/>
            <wp:wrapNone/>
            <wp:docPr id="5" name="Picture 5" descr="braidside%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raidside%20log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1ED">
        <w:t xml:space="preserve">          </w:t>
      </w:r>
      <w:r w:rsidR="00E703EE">
        <w:tab/>
      </w:r>
      <w:r w:rsidR="00E703EE">
        <w:tab/>
      </w:r>
      <w:r w:rsidR="00995F97" w:rsidRPr="00C010E9">
        <w:rPr>
          <w:color w:val="000000"/>
        </w:rPr>
        <w:t xml:space="preserve">Braidside Integrated Primary </w:t>
      </w:r>
    </w:p>
    <w:p w:rsidR="00BC29A3" w:rsidRPr="007C2B7A" w:rsidRDefault="00995F97" w:rsidP="001A41ED">
      <w:pPr>
        <w:pStyle w:val="Title"/>
        <w:jc w:val="left"/>
        <w:rPr>
          <w:color w:val="000000"/>
        </w:rPr>
      </w:pPr>
      <w:r w:rsidRPr="00136B10">
        <w:rPr>
          <w:b w:val="0"/>
          <w:color w:val="000000"/>
        </w:rPr>
        <w:t xml:space="preserve">          </w:t>
      </w:r>
      <w:r w:rsidRPr="00136B10">
        <w:rPr>
          <w:b w:val="0"/>
          <w:color w:val="000000"/>
        </w:rPr>
        <w:tab/>
      </w:r>
      <w:r w:rsidRPr="00136B10">
        <w:rPr>
          <w:b w:val="0"/>
          <w:color w:val="000000"/>
        </w:rPr>
        <w:tab/>
      </w:r>
      <w:r w:rsidR="007C2B7A">
        <w:rPr>
          <w:color w:val="000000"/>
        </w:rPr>
        <w:t>a</w:t>
      </w:r>
      <w:r w:rsidRPr="007C2B7A">
        <w:rPr>
          <w:color w:val="000000"/>
        </w:rPr>
        <w:t>nd Nursery School</w:t>
      </w:r>
    </w:p>
    <w:p w:rsidR="00BC29A3" w:rsidRDefault="001A41ED" w:rsidP="001A41ED">
      <w:pPr>
        <w:rPr>
          <w:b/>
          <w:i/>
          <w:color w:val="000000"/>
        </w:rPr>
      </w:pPr>
      <w:r w:rsidRPr="00C010E9">
        <w:rPr>
          <w:b/>
          <w:i/>
          <w:color w:val="000000"/>
        </w:rPr>
        <w:t xml:space="preserve">             </w:t>
      </w:r>
      <w:r w:rsidR="00E703EE" w:rsidRPr="00C010E9">
        <w:rPr>
          <w:b/>
          <w:i/>
          <w:color w:val="000000"/>
        </w:rPr>
        <w:tab/>
      </w:r>
      <w:r w:rsidR="00E703EE" w:rsidRPr="00C010E9">
        <w:rPr>
          <w:b/>
          <w:i/>
          <w:color w:val="000000"/>
        </w:rPr>
        <w:tab/>
      </w:r>
      <w:r w:rsidRPr="00C010E9">
        <w:rPr>
          <w:b/>
          <w:i/>
          <w:color w:val="000000"/>
        </w:rPr>
        <w:t xml:space="preserve"> </w:t>
      </w:r>
      <w:r w:rsidR="00FE0CB3" w:rsidRPr="00C010E9">
        <w:rPr>
          <w:b/>
          <w:i/>
          <w:color w:val="000000"/>
        </w:rPr>
        <w:t>87 Frys Road, Ballymena Co. Antrim BT43 7EN</w:t>
      </w:r>
    </w:p>
    <w:p w:rsidR="005046C3" w:rsidRPr="00C010E9" w:rsidRDefault="005046C3" w:rsidP="001A41ED">
      <w:pPr>
        <w:rPr>
          <w:b/>
          <w:i/>
          <w:color w:val="000000"/>
        </w:rPr>
      </w:pPr>
      <w:r>
        <w:rPr>
          <w:b/>
          <w:i/>
          <w:color w:val="000000"/>
        </w:rPr>
        <w:tab/>
      </w:r>
      <w:r>
        <w:rPr>
          <w:b/>
          <w:i/>
          <w:color w:val="000000"/>
        </w:rPr>
        <w:tab/>
        <w:t>1989- 2019: 30 Years of Integration</w:t>
      </w:r>
    </w:p>
    <w:p w:rsidR="00E703EE" w:rsidRPr="00C010E9" w:rsidRDefault="00E703EE" w:rsidP="00E703EE">
      <w:pPr>
        <w:rPr>
          <w:b/>
          <w:i/>
          <w:color w:val="000000"/>
        </w:rPr>
      </w:pPr>
      <w:r w:rsidRPr="00C010E9">
        <w:rPr>
          <w:b/>
          <w:i/>
          <w:color w:val="000000"/>
        </w:rPr>
        <w:t xml:space="preserve">              </w:t>
      </w:r>
      <w:r w:rsidRPr="00C010E9">
        <w:rPr>
          <w:b/>
          <w:i/>
          <w:color w:val="000000"/>
        </w:rPr>
        <w:tab/>
      </w:r>
      <w:r w:rsidRPr="00C010E9">
        <w:rPr>
          <w:b/>
          <w:i/>
          <w:color w:val="000000"/>
        </w:rPr>
        <w:tab/>
      </w:r>
    </w:p>
    <w:p w:rsidR="00FE0CB3" w:rsidRPr="005A1F60" w:rsidRDefault="00FE0CB3" w:rsidP="00E703EE">
      <w:pPr>
        <w:ind w:left="720" w:firstLine="720"/>
        <w:rPr>
          <w:b/>
          <w:i/>
          <w:color w:val="000000"/>
        </w:rPr>
      </w:pPr>
      <w:r w:rsidRPr="005A1F60">
        <w:rPr>
          <w:b/>
          <w:i/>
          <w:color w:val="000000"/>
        </w:rPr>
        <w:t>028 25647899</w:t>
      </w:r>
      <w:r w:rsidRPr="005A1F60">
        <w:rPr>
          <w:i/>
          <w:color w:val="000000"/>
          <w:sz w:val="24"/>
        </w:rPr>
        <w:tab/>
      </w:r>
      <w:r w:rsidRPr="005A1F60">
        <w:rPr>
          <w:i/>
          <w:color w:val="000000"/>
          <w:sz w:val="24"/>
        </w:rPr>
        <w:tab/>
        <w:t xml:space="preserve">    </w:t>
      </w:r>
      <w:r w:rsidR="00E703EE" w:rsidRPr="005A1F60">
        <w:rPr>
          <w:i/>
          <w:color w:val="000000"/>
          <w:sz w:val="24"/>
        </w:rPr>
        <w:t xml:space="preserve">           </w:t>
      </w:r>
      <w:r w:rsidR="00E703EE" w:rsidRPr="005A1F60">
        <w:rPr>
          <w:i/>
          <w:color w:val="000000"/>
          <w:sz w:val="24"/>
        </w:rPr>
        <w:tab/>
      </w:r>
      <w:r w:rsidR="00E703EE" w:rsidRPr="005A1F60">
        <w:rPr>
          <w:i/>
          <w:color w:val="000000"/>
          <w:sz w:val="24"/>
        </w:rPr>
        <w:tab/>
        <w:t xml:space="preserve">  </w:t>
      </w:r>
      <w:r w:rsidR="005A1F60" w:rsidRPr="005A1F60">
        <w:rPr>
          <w:i/>
          <w:color w:val="000000"/>
          <w:sz w:val="24"/>
        </w:rPr>
        <w:t xml:space="preserve"> </w:t>
      </w:r>
      <w:r w:rsidR="008656EF">
        <w:rPr>
          <w:b/>
          <w:i/>
          <w:color w:val="000000"/>
        </w:rPr>
        <w:tab/>
      </w:r>
      <w:r w:rsidR="005A1F60" w:rsidRPr="005A1F60">
        <w:rPr>
          <w:b/>
          <w:i/>
          <w:color w:val="000000"/>
        </w:rPr>
        <w:t>Principal: J McAuley</w:t>
      </w:r>
    </w:p>
    <w:p w:rsidR="00FE0CB3" w:rsidRPr="005A1F60" w:rsidRDefault="002C434F" w:rsidP="002C434F">
      <w:pPr>
        <w:pBdr>
          <w:bottom w:val="single" w:sz="4" w:space="0" w:color="auto"/>
        </w:pBdr>
        <w:jc w:val="right"/>
        <w:rPr>
          <w:rFonts w:ascii="Berlin Sans FB Demi" w:hAnsi="Berlin Sans FB Demi"/>
          <w:b/>
          <w:color w:val="333333"/>
          <w:sz w:val="24"/>
        </w:rPr>
      </w:pPr>
      <w:r w:rsidRPr="005A1F60">
        <w:rPr>
          <w:rFonts w:ascii="Berlin Sans FB Demi" w:hAnsi="Berlin Sans FB Demi"/>
          <w:b/>
          <w:color w:val="333333"/>
          <w:sz w:val="24"/>
        </w:rPr>
        <w:t>www.braidside.co.uk</w:t>
      </w:r>
    </w:p>
    <w:p w:rsidR="00FE0CB3" w:rsidRDefault="00793EFD" w:rsidP="005F182C">
      <w:pPr>
        <w:rPr>
          <w:rFonts w:ascii="Footlight MT Light" w:hAnsi="Footlight MT Light"/>
          <w:sz w:val="24"/>
        </w:rPr>
      </w:pPr>
      <w:r w:rsidRPr="00A6128B">
        <w:rPr>
          <w:rFonts w:ascii="Footlight MT Light" w:hAnsi="Footlight MT Light"/>
          <w:i/>
          <w:sz w:val="24"/>
        </w:rPr>
        <w:t xml:space="preserve">           </w:t>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t xml:space="preserve"> </w:t>
      </w:r>
      <w:r w:rsidRPr="00A6128B">
        <w:rPr>
          <w:rFonts w:ascii="Footlight MT Light" w:hAnsi="Footlight MT Light"/>
          <w:i/>
          <w:sz w:val="24"/>
        </w:rPr>
        <w:tab/>
      </w:r>
      <w:r w:rsidRPr="00A6128B">
        <w:rPr>
          <w:rFonts w:ascii="Footlight MT Light" w:hAnsi="Footlight MT Light"/>
          <w:i/>
          <w:sz w:val="24"/>
        </w:rPr>
        <w:tab/>
      </w:r>
      <w:r w:rsidR="005F182C" w:rsidRPr="00A6128B">
        <w:rPr>
          <w:rFonts w:ascii="Footlight MT Light" w:hAnsi="Footlight MT Light"/>
          <w:i/>
          <w:sz w:val="24"/>
        </w:rPr>
        <w:t xml:space="preserve">        </w:t>
      </w:r>
      <w:r w:rsidR="00832C4E">
        <w:rPr>
          <w:rFonts w:ascii="Footlight MT Light" w:hAnsi="Footlight MT Light"/>
          <w:sz w:val="24"/>
        </w:rPr>
        <w:t>10/03</w:t>
      </w:r>
      <w:r w:rsidR="00C53DB0">
        <w:rPr>
          <w:rFonts w:ascii="Footlight MT Light" w:hAnsi="Footlight MT Light"/>
          <w:sz w:val="24"/>
        </w:rPr>
        <w:t>/20</w:t>
      </w:r>
    </w:p>
    <w:p w:rsidR="00C53DB0" w:rsidRDefault="00C53DB0" w:rsidP="005F182C">
      <w:pPr>
        <w:rPr>
          <w:rFonts w:ascii="Footlight MT Light" w:hAnsi="Footlight MT Light"/>
          <w:sz w:val="24"/>
        </w:rPr>
      </w:pPr>
    </w:p>
    <w:p w:rsidR="005A1F60" w:rsidRPr="009B487A" w:rsidRDefault="00DC0BEE" w:rsidP="00DC0BEE">
      <w:pPr>
        <w:tabs>
          <w:tab w:val="left" w:pos="4658"/>
        </w:tabs>
        <w:spacing w:line="276" w:lineRule="auto"/>
        <w:jc w:val="center"/>
        <w:rPr>
          <w:rFonts w:ascii="Footlight MT Light" w:hAnsi="Footlight MT Light"/>
          <w:b/>
          <w:sz w:val="24"/>
          <w:u w:val="single"/>
        </w:rPr>
      </w:pPr>
      <w:r w:rsidRPr="009B487A">
        <w:rPr>
          <w:rFonts w:ascii="Footlight MT Light" w:hAnsi="Footlight MT Light"/>
          <w:b/>
          <w:sz w:val="24"/>
          <w:u w:val="single"/>
        </w:rPr>
        <w:t>DECANT TO NEW SCHOOL ARRANGEMENTS</w:t>
      </w:r>
    </w:p>
    <w:p w:rsidR="00DC0BEE" w:rsidRDefault="00DC0BEE" w:rsidP="00DC0BEE">
      <w:pPr>
        <w:tabs>
          <w:tab w:val="left" w:pos="4658"/>
        </w:tabs>
        <w:spacing w:line="276" w:lineRule="auto"/>
        <w:jc w:val="center"/>
        <w:rPr>
          <w:rFonts w:ascii="Footlight MT Light" w:hAnsi="Footlight MT Light"/>
          <w:sz w:val="24"/>
        </w:rPr>
      </w:pPr>
    </w:p>
    <w:p w:rsidR="00DC0BEE" w:rsidRDefault="00DC0BEE" w:rsidP="0051413D">
      <w:pPr>
        <w:tabs>
          <w:tab w:val="left" w:pos="4658"/>
        </w:tabs>
        <w:spacing w:line="276" w:lineRule="auto"/>
        <w:rPr>
          <w:rFonts w:ascii="Footlight MT Light" w:hAnsi="Footlight MT Light"/>
          <w:sz w:val="24"/>
        </w:rPr>
      </w:pPr>
      <w:r>
        <w:rPr>
          <w:rFonts w:ascii="Footlight MT Light" w:hAnsi="Footlight MT Light"/>
          <w:sz w:val="24"/>
        </w:rPr>
        <w:t>Dear Parent/ Guardian,</w:t>
      </w:r>
    </w:p>
    <w:p w:rsidR="00DC0BEE" w:rsidRDefault="00DC0BEE" w:rsidP="0051413D">
      <w:pPr>
        <w:tabs>
          <w:tab w:val="left" w:pos="4658"/>
        </w:tabs>
        <w:spacing w:line="276" w:lineRule="auto"/>
        <w:rPr>
          <w:rFonts w:ascii="Footlight MT Light" w:hAnsi="Footlight MT Light"/>
          <w:sz w:val="24"/>
        </w:rPr>
      </w:pPr>
      <w:r>
        <w:rPr>
          <w:rFonts w:ascii="Footlight MT Light" w:hAnsi="Footlight MT Light"/>
          <w:sz w:val="24"/>
        </w:rPr>
        <w:t xml:space="preserve">It really is the final countdown now to the move to our new premises and I am certain </w:t>
      </w:r>
      <w:r w:rsidR="007A65BD">
        <w:rPr>
          <w:rFonts w:ascii="Footlight MT Light" w:hAnsi="Footlight MT Light"/>
          <w:sz w:val="24"/>
        </w:rPr>
        <w:t>all the children and parents are</w:t>
      </w:r>
      <w:r>
        <w:rPr>
          <w:rFonts w:ascii="Footlight MT Light" w:hAnsi="Footlight MT Light"/>
          <w:sz w:val="24"/>
        </w:rPr>
        <w:t xml:space="preserve"> experiencing the same </w:t>
      </w:r>
      <w:r w:rsidR="007A65BD">
        <w:rPr>
          <w:rFonts w:ascii="Footlight MT Light" w:hAnsi="Footlight MT Light"/>
          <w:sz w:val="24"/>
        </w:rPr>
        <w:t xml:space="preserve">degree of </w:t>
      </w:r>
      <w:r>
        <w:rPr>
          <w:rFonts w:ascii="Footlight MT Light" w:hAnsi="Footlight MT Light"/>
          <w:sz w:val="24"/>
        </w:rPr>
        <w:t>excitement and anticipation as the staff and Governors. With only 24 days left until we begin the move, I wanted to provide you with some additional details and arrangements for the children’s return to school after the Easter Break.</w:t>
      </w:r>
    </w:p>
    <w:p w:rsidR="00DC0BEE" w:rsidRDefault="00DC0BEE" w:rsidP="0051413D">
      <w:pPr>
        <w:tabs>
          <w:tab w:val="left" w:pos="4658"/>
        </w:tabs>
        <w:spacing w:line="276" w:lineRule="auto"/>
        <w:rPr>
          <w:rFonts w:ascii="Footlight MT Light" w:hAnsi="Footlight MT Light"/>
          <w:sz w:val="24"/>
        </w:rPr>
      </w:pPr>
    </w:p>
    <w:p w:rsidR="00DC0BEE" w:rsidRDefault="00DC0BEE" w:rsidP="0051413D">
      <w:pPr>
        <w:tabs>
          <w:tab w:val="left" w:pos="4658"/>
        </w:tabs>
        <w:spacing w:line="276" w:lineRule="auto"/>
        <w:rPr>
          <w:rFonts w:ascii="Footlight MT Light" w:hAnsi="Footlight MT Light"/>
          <w:sz w:val="24"/>
        </w:rPr>
      </w:pPr>
      <w:r>
        <w:rPr>
          <w:rFonts w:ascii="Footlight MT Light" w:hAnsi="Footlight MT Light"/>
          <w:sz w:val="24"/>
        </w:rPr>
        <w:t xml:space="preserve">As you are aware school will finish for all children </w:t>
      </w:r>
      <w:r w:rsidRPr="00DC0BEE">
        <w:rPr>
          <w:rFonts w:ascii="Footlight MT Light" w:hAnsi="Footlight MT Light"/>
          <w:b/>
          <w:sz w:val="24"/>
        </w:rPr>
        <w:t>on Thursday 2</w:t>
      </w:r>
      <w:r w:rsidRPr="00DC0BEE">
        <w:rPr>
          <w:rFonts w:ascii="Footlight MT Light" w:hAnsi="Footlight MT Light"/>
          <w:b/>
          <w:sz w:val="24"/>
          <w:vertAlign w:val="superscript"/>
        </w:rPr>
        <w:t>nd</w:t>
      </w:r>
      <w:r w:rsidRPr="00DC0BEE">
        <w:rPr>
          <w:rFonts w:ascii="Footlight MT Light" w:hAnsi="Footlight MT Light"/>
          <w:b/>
          <w:sz w:val="24"/>
        </w:rPr>
        <w:t xml:space="preserve"> April @ 12:30pm. </w:t>
      </w:r>
      <w:r w:rsidR="00832C4E">
        <w:rPr>
          <w:rFonts w:ascii="Footlight MT Light" w:hAnsi="Footlight MT Light"/>
          <w:sz w:val="24"/>
        </w:rPr>
        <w:t>Removal</w:t>
      </w:r>
      <w:r>
        <w:rPr>
          <w:rFonts w:ascii="Footlight MT Light" w:hAnsi="Footlight MT Light"/>
          <w:sz w:val="24"/>
        </w:rPr>
        <w:t xml:space="preserve"> fr</w:t>
      </w:r>
      <w:r w:rsidR="009B487A">
        <w:rPr>
          <w:rFonts w:ascii="Footlight MT Light" w:hAnsi="Footlight MT Light"/>
          <w:sz w:val="24"/>
        </w:rPr>
        <w:t xml:space="preserve">om the old site to the new is scheduled to </w:t>
      </w:r>
      <w:r>
        <w:rPr>
          <w:rFonts w:ascii="Footlight MT Light" w:hAnsi="Footlight MT Light"/>
          <w:sz w:val="24"/>
        </w:rPr>
        <w:t>take place across 4 days, 3</w:t>
      </w:r>
      <w:r w:rsidRPr="00DC0BEE">
        <w:rPr>
          <w:rFonts w:ascii="Footlight MT Light" w:hAnsi="Footlight MT Light"/>
          <w:sz w:val="24"/>
          <w:vertAlign w:val="superscript"/>
        </w:rPr>
        <w:t>rd</w:t>
      </w:r>
      <w:r>
        <w:rPr>
          <w:rFonts w:ascii="Footlight MT Light" w:hAnsi="Footlight MT Light"/>
          <w:sz w:val="24"/>
        </w:rPr>
        <w:t>- 8</w:t>
      </w:r>
      <w:r w:rsidRPr="00DC0BEE">
        <w:rPr>
          <w:rFonts w:ascii="Footlight MT Light" w:hAnsi="Footlight MT Light"/>
          <w:sz w:val="24"/>
          <w:vertAlign w:val="superscript"/>
        </w:rPr>
        <w:t>th</w:t>
      </w:r>
      <w:r>
        <w:rPr>
          <w:rFonts w:ascii="Footlight MT Light" w:hAnsi="Footlight MT Light"/>
          <w:sz w:val="24"/>
        </w:rPr>
        <w:t xml:space="preserve"> April. There will also be decant of our current computers/ C2k provision from 1</w:t>
      </w:r>
      <w:r w:rsidRPr="00DC0BEE">
        <w:rPr>
          <w:rFonts w:ascii="Footlight MT Light" w:hAnsi="Footlight MT Light"/>
          <w:sz w:val="24"/>
          <w:vertAlign w:val="superscript"/>
        </w:rPr>
        <w:t>st</w:t>
      </w:r>
      <w:r>
        <w:rPr>
          <w:rFonts w:ascii="Footlight MT Light" w:hAnsi="Footlight MT Light"/>
          <w:sz w:val="24"/>
        </w:rPr>
        <w:t xml:space="preserve"> April; while new furniture for classrooms and offices, etc. will be</w:t>
      </w:r>
      <w:r w:rsidR="007A65BD">
        <w:rPr>
          <w:rFonts w:ascii="Footlight MT Light" w:hAnsi="Footlight MT Light"/>
          <w:sz w:val="24"/>
        </w:rPr>
        <w:t xml:space="preserve"> delivered</w:t>
      </w:r>
      <w:r>
        <w:rPr>
          <w:rFonts w:ascii="Footlight MT Light" w:hAnsi="Footlight MT Light"/>
          <w:sz w:val="24"/>
        </w:rPr>
        <w:t xml:space="preserve"> during these weeks as well.</w:t>
      </w:r>
      <w:r w:rsidR="007A65BD">
        <w:rPr>
          <w:rFonts w:ascii="Footlight MT Light" w:hAnsi="Footlight MT Light"/>
          <w:sz w:val="24"/>
        </w:rPr>
        <w:t xml:space="preserve"> As I’m sure you understand</w:t>
      </w:r>
      <w:r w:rsidR="005A0086">
        <w:rPr>
          <w:rFonts w:ascii="Footlight MT Light" w:hAnsi="Footlight MT Light"/>
          <w:sz w:val="24"/>
        </w:rPr>
        <w:t>,</w:t>
      </w:r>
      <w:bookmarkStart w:id="0" w:name="_GoBack"/>
      <w:bookmarkEnd w:id="0"/>
      <w:r w:rsidR="007A65BD">
        <w:rPr>
          <w:rFonts w:ascii="Footlight MT Light" w:hAnsi="Footlight MT Light"/>
          <w:sz w:val="24"/>
        </w:rPr>
        <w:t xml:space="preserve"> there will be a considerable amount of settling in and adjusting to our new surroundings taking place during t</w:t>
      </w:r>
      <w:r w:rsidR="00832C4E">
        <w:rPr>
          <w:rFonts w:ascii="Footlight MT Light" w:hAnsi="Footlight MT Light"/>
          <w:sz w:val="24"/>
        </w:rPr>
        <w:t>he</w:t>
      </w:r>
      <w:r w:rsidR="007A65BD">
        <w:rPr>
          <w:rFonts w:ascii="Footlight MT Light" w:hAnsi="Footlight MT Light"/>
          <w:sz w:val="24"/>
        </w:rPr>
        <w:t xml:space="preserve"> last term. As we begin to use the space we will have the opportunity to purchase some additional furniture and resources.</w:t>
      </w:r>
    </w:p>
    <w:p w:rsidR="007A65BD" w:rsidRDefault="007A65BD" w:rsidP="0051413D">
      <w:pPr>
        <w:tabs>
          <w:tab w:val="left" w:pos="4658"/>
        </w:tabs>
        <w:spacing w:line="276" w:lineRule="auto"/>
        <w:rPr>
          <w:rFonts w:ascii="Footlight MT Light" w:hAnsi="Footlight MT Light"/>
          <w:sz w:val="24"/>
        </w:rPr>
      </w:pPr>
    </w:p>
    <w:p w:rsidR="007A65BD" w:rsidRDefault="007A65BD" w:rsidP="0051413D">
      <w:pPr>
        <w:tabs>
          <w:tab w:val="left" w:pos="4658"/>
        </w:tabs>
        <w:spacing w:line="276" w:lineRule="auto"/>
        <w:rPr>
          <w:rFonts w:ascii="Footlight MT Light" w:hAnsi="Footlight MT Light"/>
          <w:sz w:val="24"/>
        </w:rPr>
      </w:pPr>
      <w:r>
        <w:rPr>
          <w:rFonts w:ascii="Footlight MT Light" w:hAnsi="Footlight MT Light"/>
          <w:sz w:val="24"/>
        </w:rPr>
        <w:t xml:space="preserve">After the Easter Break, we intend to bring the children back to school across a number of days, to allow for </w:t>
      </w:r>
      <w:r w:rsidRPr="00CB0510">
        <w:rPr>
          <w:rFonts w:ascii="Footlight MT Light" w:hAnsi="Footlight MT Light"/>
          <w:b/>
          <w:sz w:val="24"/>
        </w:rPr>
        <w:t>induction</w:t>
      </w:r>
      <w:r>
        <w:rPr>
          <w:rFonts w:ascii="Footlight MT Light" w:hAnsi="Footlight MT Light"/>
          <w:sz w:val="24"/>
        </w:rPr>
        <w:t xml:space="preserve"> into the build for the various classes. </w:t>
      </w:r>
      <w:r w:rsidR="00CB0510">
        <w:rPr>
          <w:rFonts w:ascii="Footlight MT Light" w:hAnsi="Footlight MT Light"/>
          <w:sz w:val="24"/>
        </w:rPr>
        <w:t>During the induction day children will</w:t>
      </w:r>
      <w:r>
        <w:rPr>
          <w:rFonts w:ascii="Footlight MT Light" w:hAnsi="Footlight MT Light"/>
          <w:sz w:val="24"/>
        </w:rPr>
        <w:t xml:space="preserve"> spend time with their teacher in their new</w:t>
      </w:r>
      <w:r w:rsidR="00CB0510">
        <w:rPr>
          <w:rFonts w:ascii="Footlight MT Light" w:hAnsi="Footlight MT Light"/>
          <w:sz w:val="24"/>
        </w:rPr>
        <w:t xml:space="preserve"> classrooms, while also familiarising themselves</w:t>
      </w:r>
      <w:r>
        <w:rPr>
          <w:rFonts w:ascii="Footlight MT Light" w:hAnsi="Footlight MT Light"/>
          <w:sz w:val="24"/>
        </w:rPr>
        <w:t xml:space="preserve"> where important places are located e.g toilets, cloakrooms, dinner hall, assembly hall, playground etc. Like</w:t>
      </w:r>
      <w:r w:rsidR="0051413D">
        <w:rPr>
          <w:rFonts w:ascii="Footlight MT Light" w:hAnsi="Footlight MT Light"/>
          <w:sz w:val="24"/>
        </w:rPr>
        <w:t>-</w:t>
      </w:r>
      <w:r>
        <w:rPr>
          <w:rFonts w:ascii="Footlight MT Light" w:hAnsi="Footlight MT Light"/>
          <w:sz w:val="24"/>
        </w:rPr>
        <w:t>wise all our staff will be taking the time to familiarise themselves with the space too</w:t>
      </w:r>
      <w:r w:rsidR="00CB0510">
        <w:rPr>
          <w:rFonts w:ascii="Footlight MT Light" w:hAnsi="Footlight MT Light"/>
          <w:sz w:val="24"/>
        </w:rPr>
        <w:t xml:space="preserve"> and adjusting to new routines</w:t>
      </w:r>
      <w:r>
        <w:rPr>
          <w:rFonts w:ascii="Footlight MT Light" w:hAnsi="Footlight MT Light"/>
          <w:sz w:val="24"/>
        </w:rPr>
        <w:t xml:space="preserve">! Outlined below are the </w:t>
      </w:r>
      <w:r w:rsidR="00CB0510">
        <w:rPr>
          <w:rFonts w:ascii="Footlight MT Light" w:hAnsi="Footlight MT Light"/>
          <w:sz w:val="24"/>
        </w:rPr>
        <w:t xml:space="preserve">planned </w:t>
      </w:r>
      <w:r>
        <w:rPr>
          <w:rFonts w:ascii="Footlight MT Light" w:hAnsi="Footlight MT Light"/>
          <w:sz w:val="24"/>
        </w:rPr>
        <w:t>induction days:</w:t>
      </w:r>
    </w:p>
    <w:p w:rsidR="007A65BD" w:rsidRDefault="007A65BD" w:rsidP="0051413D">
      <w:pPr>
        <w:tabs>
          <w:tab w:val="left" w:pos="4658"/>
        </w:tabs>
        <w:spacing w:line="276" w:lineRule="auto"/>
        <w:rPr>
          <w:rFonts w:ascii="Footlight MT Light" w:hAnsi="Footlight MT Light"/>
          <w:sz w:val="24"/>
        </w:rPr>
      </w:pPr>
    </w:p>
    <w:p w:rsidR="007A65BD" w:rsidRPr="0051413D" w:rsidRDefault="007A65BD" w:rsidP="0051413D">
      <w:pPr>
        <w:tabs>
          <w:tab w:val="left" w:pos="4658"/>
        </w:tabs>
        <w:spacing w:line="360" w:lineRule="auto"/>
        <w:rPr>
          <w:rFonts w:ascii="Footlight MT Light" w:hAnsi="Footlight MT Light"/>
          <w:b/>
          <w:sz w:val="24"/>
        </w:rPr>
      </w:pPr>
      <w:r w:rsidRPr="0051413D">
        <w:rPr>
          <w:rFonts w:ascii="Footlight MT Light" w:hAnsi="Footlight MT Light"/>
          <w:b/>
          <w:sz w:val="24"/>
        </w:rPr>
        <w:t>Monday 20</w:t>
      </w:r>
      <w:r w:rsidRPr="0051413D">
        <w:rPr>
          <w:rFonts w:ascii="Footlight MT Light" w:hAnsi="Footlight MT Light"/>
          <w:b/>
          <w:sz w:val="24"/>
          <w:vertAlign w:val="superscript"/>
        </w:rPr>
        <w:t>th</w:t>
      </w:r>
      <w:r w:rsidRPr="0051413D">
        <w:rPr>
          <w:rFonts w:ascii="Footlight MT Light" w:hAnsi="Footlight MT Light"/>
          <w:b/>
          <w:sz w:val="24"/>
        </w:rPr>
        <w:t xml:space="preserve"> April: P7Y, P6/7C, P6O (only these classes to attend)</w:t>
      </w:r>
    </w:p>
    <w:p w:rsidR="007A65BD" w:rsidRPr="0051413D" w:rsidRDefault="007A65BD" w:rsidP="0051413D">
      <w:pPr>
        <w:tabs>
          <w:tab w:val="left" w:pos="4658"/>
        </w:tabs>
        <w:spacing w:line="360" w:lineRule="auto"/>
        <w:rPr>
          <w:rFonts w:ascii="Footlight MT Light" w:hAnsi="Footlight MT Light"/>
          <w:b/>
          <w:sz w:val="24"/>
        </w:rPr>
      </w:pPr>
      <w:r w:rsidRPr="0051413D">
        <w:rPr>
          <w:rFonts w:ascii="Footlight MT Light" w:hAnsi="Footlight MT Light"/>
          <w:b/>
          <w:sz w:val="24"/>
        </w:rPr>
        <w:t>Tuesday 21</w:t>
      </w:r>
      <w:r w:rsidRPr="0051413D">
        <w:rPr>
          <w:rFonts w:ascii="Footlight MT Light" w:hAnsi="Footlight MT Light"/>
          <w:b/>
          <w:sz w:val="24"/>
          <w:vertAlign w:val="superscript"/>
        </w:rPr>
        <w:t>st</w:t>
      </w:r>
      <w:r w:rsidRPr="0051413D">
        <w:rPr>
          <w:rFonts w:ascii="Footlight MT Light" w:hAnsi="Footlight MT Light"/>
          <w:b/>
          <w:sz w:val="24"/>
        </w:rPr>
        <w:t xml:space="preserve"> April: P5F, P4/5M, P4O (only these classes to attend)</w:t>
      </w:r>
    </w:p>
    <w:p w:rsidR="007A65BD" w:rsidRPr="0051413D" w:rsidRDefault="007A65BD" w:rsidP="0051413D">
      <w:pPr>
        <w:tabs>
          <w:tab w:val="left" w:pos="4658"/>
        </w:tabs>
        <w:spacing w:line="360" w:lineRule="auto"/>
        <w:rPr>
          <w:rFonts w:ascii="Footlight MT Light" w:hAnsi="Footlight MT Light"/>
          <w:b/>
          <w:sz w:val="24"/>
        </w:rPr>
      </w:pPr>
      <w:r w:rsidRPr="0051413D">
        <w:rPr>
          <w:rFonts w:ascii="Footlight MT Light" w:hAnsi="Footlight MT Light"/>
          <w:b/>
          <w:sz w:val="24"/>
        </w:rPr>
        <w:t>Wednesday 22</w:t>
      </w:r>
      <w:r w:rsidRPr="0051413D">
        <w:rPr>
          <w:rFonts w:ascii="Footlight MT Light" w:hAnsi="Footlight MT Light"/>
          <w:b/>
          <w:sz w:val="24"/>
          <w:vertAlign w:val="superscript"/>
        </w:rPr>
        <w:t>nd</w:t>
      </w:r>
      <w:r w:rsidRPr="0051413D">
        <w:rPr>
          <w:rFonts w:ascii="Footlight MT Light" w:hAnsi="Footlight MT Light"/>
          <w:b/>
          <w:sz w:val="24"/>
        </w:rPr>
        <w:t xml:space="preserve"> April: P3SH, P3EH, P2F (only these classes to attend)</w:t>
      </w:r>
    </w:p>
    <w:p w:rsidR="007A65BD" w:rsidRPr="0051413D" w:rsidRDefault="007A65BD" w:rsidP="0051413D">
      <w:pPr>
        <w:tabs>
          <w:tab w:val="left" w:pos="4658"/>
        </w:tabs>
        <w:spacing w:line="360" w:lineRule="auto"/>
        <w:rPr>
          <w:rFonts w:ascii="Footlight MT Light" w:hAnsi="Footlight MT Light"/>
          <w:b/>
          <w:sz w:val="24"/>
        </w:rPr>
      </w:pPr>
      <w:r w:rsidRPr="0051413D">
        <w:rPr>
          <w:rFonts w:ascii="Footlight MT Light" w:hAnsi="Footlight MT Light"/>
          <w:b/>
          <w:sz w:val="24"/>
        </w:rPr>
        <w:t>Thursday 23</w:t>
      </w:r>
      <w:r w:rsidRPr="0051413D">
        <w:rPr>
          <w:rFonts w:ascii="Footlight MT Light" w:hAnsi="Footlight MT Light"/>
          <w:b/>
          <w:sz w:val="24"/>
          <w:vertAlign w:val="superscript"/>
        </w:rPr>
        <w:t>rd</w:t>
      </w:r>
      <w:r w:rsidRPr="0051413D">
        <w:rPr>
          <w:rFonts w:ascii="Footlight MT Light" w:hAnsi="Footlight MT Light"/>
          <w:b/>
          <w:sz w:val="24"/>
        </w:rPr>
        <w:t xml:space="preserve"> April: P1H, P1B, Nursery (only these classes to attend)</w:t>
      </w:r>
    </w:p>
    <w:p w:rsidR="007A65BD" w:rsidRDefault="007A65BD" w:rsidP="0051413D">
      <w:pPr>
        <w:tabs>
          <w:tab w:val="left" w:pos="4658"/>
        </w:tabs>
        <w:spacing w:line="360" w:lineRule="auto"/>
        <w:rPr>
          <w:rFonts w:ascii="Footlight MT Light" w:hAnsi="Footlight MT Light"/>
          <w:b/>
          <w:sz w:val="24"/>
        </w:rPr>
      </w:pPr>
      <w:r w:rsidRPr="0051413D">
        <w:rPr>
          <w:rFonts w:ascii="Footlight MT Light" w:hAnsi="Footlight MT Light"/>
          <w:b/>
          <w:sz w:val="24"/>
        </w:rPr>
        <w:t>Friday 24</w:t>
      </w:r>
      <w:r w:rsidRPr="0051413D">
        <w:rPr>
          <w:rFonts w:ascii="Footlight MT Light" w:hAnsi="Footlight MT Light"/>
          <w:b/>
          <w:sz w:val="24"/>
          <w:vertAlign w:val="superscript"/>
        </w:rPr>
        <w:t>th</w:t>
      </w:r>
      <w:r w:rsidRPr="0051413D">
        <w:rPr>
          <w:rFonts w:ascii="Footlight MT Light" w:hAnsi="Footlight MT Light"/>
          <w:b/>
          <w:sz w:val="24"/>
        </w:rPr>
        <w:t xml:space="preserve"> April: All classes to attend</w:t>
      </w:r>
    </w:p>
    <w:p w:rsidR="009B487A" w:rsidRDefault="009B487A" w:rsidP="0051413D">
      <w:pPr>
        <w:tabs>
          <w:tab w:val="left" w:pos="4658"/>
        </w:tabs>
        <w:spacing w:line="360" w:lineRule="auto"/>
        <w:rPr>
          <w:rFonts w:ascii="Footlight MT Light" w:hAnsi="Footlight MT Light"/>
          <w:b/>
          <w:sz w:val="24"/>
        </w:rPr>
      </w:pPr>
      <w:r>
        <w:rPr>
          <w:rFonts w:ascii="Footlight MT Light" w:hAnsi="Footlight MT Light"/>
          <w:b/>
          <w:sz w:val="24"/>
        </w:rPr>
        <w:t>(8:30am Reading Club will resume on Monday 27</w:t>
      </w:r>
      <w:r w:rsidRPr="009B487A">
        <w:rPr>
          <w:rFonts w:ascii="Footlight MT Light" w:hAnsi="Footlight MT Light"/>
          <w:b/>
          <w:sz w:val="24"/>
          <w:vertAlign w:val="superscript"/>
        </w:rPr>
        <w:t>th</w:t>
      </w:r>
      <w:r>
        <w:rPr>
          <w:rFonts w:ascii="Footlight MT Light" w:hAnsi="Footlight MT Light"/>
          <w:b/>
          <w:sz w:val="24"/>
        </w:rPr>
        <w:t xml:space="preserve"> April)</w:t>
      </w:r>
    </w:p>
    <w:p w:rsidR="0051413D" w:rsidRDefault="0051413D" w:rsidP="0051413D">
      <w:pPr>
        <w:tabs>
          <w:tab w:val="left" w:pos="4658"/>
        </w:tabs>
        <w:spacing w:line="360" w:lineRule="auto"/>
        <w:rPr>
          <w:rFonts w:ascii="Footlight MT Light" w:hAnsi="Footlight MT Light"/>
          <w:b/>
          <w:sz w:val="24"/>
        </w:rPr>
      </w:pPr>
    </w:p>
    <w:p w:rsidR="009B487A" w:rsidRDefault="0051413D" w:rsidP="0051413D">
      <w:pPr>
        <w:tabs>
          <w:tab w:val="left" w:pos="4658"/>
        </w:tabs>
        <w:spacing w:line="276" w:lineRule="auto"/>
        <w:rPr>
          <w:rFonts w:ascii="Footlight MT Light" w:hAnsi="Footlight MT Light"/>
          <w:sz w:val="24"/>
        </w:rPr>
      </w:pPr>
      <w:r>
        <w:rPr>
          <w:rFonts w:ascii="Footlight MT Light" w:hAnsi="Footlight MT Light"/>
          <w:sz w:val="24"/>
        </w:rPr>
        <w:t>For ou</w:t>
      </w:r>
      <w:r w:rsidR="005A0086">
        <w:rPr>
          <w:rFonts w:ascii="Footlight MT Light" w:hAnsi="Footlight MT Light"/>
          <w:sz w:val="24"/>
        </w:rPr>
        <w:t>r school community, one of the main advantages of the new school are</w:t>
      </w:r>
      <w:r>
        <w:rPr>
          <w:rFonts w:ascii="Footlight MT Light" w:hAnsi="Footlight MT Light"/>
          <w:sz w:val="24"/>
        </w:rPr>
        <w:t xml:space="preserve"> the safe-</w:t>
      </w:r>
      <w:r w:rsidR="005A0086">
        <w:rPr>
          <w:rFonts w:ascii="Footlight MT Light" w:hAnsi="Footlight MT Light"/>
          <w:sz w:val="24"/>
        </w:rPr>
        <w:t>guarding measures which will</w:t>
      </w:r>
      <w:r>
        <w:rPr>
          <w:rFonts w:ascii="Footlight MT Light" w:hAnsi="Footlight MT Light"/>
          <w:sz w:val="24"/>
        </w:rPr>
        <w:t xml:space="preserve"> be firmly in place; ensuring sign</w:t>
      </w:r>
      <w:r w:rsidR="00CB0510">
        <w:rPr>
          <w:rFonts w:ascii="Footlight MT Light" w:hAnsi="Footlight MT Light"/>
          <w:sz w:val="24"/>
        </w:rPr>
        <w:t>ificantly improved</w:t>
      </w:r>
      <w:r>
        <w:rPr>
          <w:rFonts w:ascii="Footlight MT Light" w:hAnsi="Footlight MT Light"/>
          <w:sz w:val="24"/>
        </w:rPr>
        <w:t xml:space="preserve"> arrangements and facilities</w:t>
      </w:r>
      <w:r w:rsidR="00CB0510">
        <w:rPr>
          <w:rFonts w:ascii="Footlight MT Light" w:hAnsi="Footlight MT Light"/>
          <w:sz w:val="24"/>
        </w:rPr>
        <w:t xml:space="preserve"> for the children</w:t>
      </w:r>
      <w:r>
        <w:rPr>
          <w:rFonts w:ascii="Footlight MT Light" w:hAnsi="Footlight MT Light"/>
          <w:sz w:val="24"/>
        </w:rPr>
        <w:t xml:space="preserve">. While our current site is easily accessed and open; requiring </w:t>
      </w:r>
      <w:r w:rsidR="00CB0510">
        <w:rPr>
          <w:rFonts w:ascii="Footlight MT Light" w:hAnsi="Footlight MT Light"/>
          <w:sz w:val="24"/>
        </w:rPr>
        <w:t xml:space="preserve">us to introduce locks, keys and </w:t>
      </w:r>
      <w:r>
        <w:rPr>
          <w:rFonts w:ascii="Footlight MT Light" w:hAnsi="Footlight MT Light"/>
          <w:sz w:val="24"/>
        </w:rPr>
        <w:t>doorbells</w:t>
      </w:r>
      <w:r w:rsidR="00CB0510">
        <w:rPr>
          <w:rFonts w:ascii="Footlight MT Light" w:hAnsi="Footlight MT Light"/>
          <w:sz w:val="24"/>
        </w:rPr>
        <w:t xml:space="preserve"> etc.</w:t>
      </w:r>
      <w:r>
        <w:rPr>
          <w:rFonts w:ascii="Footlight MT Light" w:hAnsi="Footlight MT Light"/>
          <w:sz w:val="24"/>
        </w:rPr>
        <w:t xml:space="preserve">; </w:t>
      </w:r>
      <w:r>
        <w:rPr>
          <w:rFonts w:ascii="Footlight MT Light" w:hAnsi="Footlight MT Light"/>
          <w:sz w:val="24"/>
        </w:rPr>
        <w:lastRenderedPageBreak/>
        <w:t>the new school affords us the same measures as other schools have had for many years. Access for parents</w:t>
      </w:r>
      <w:r w:rsidR="009B487A">
        <w:rPr>
          <w:rFonts w:ascii="Footlight MT Light" w:hAnsi="Footlight MT Light"/>
          <w:sz w:val="24"/>
        </w:rPr>
        <w:t>/ visitors</w:t>
      </w:r>
      <w:r>
        <w:rPr>
          <w:rFonts w:ascii="Footlight MT Light" w:hAnsi="Footlight MT Light"/>
          <w:sz w:val="24"/>
        </w:rPr>
        <w:t xml:space="preserve"> will be </w:t>
      </w:r>
      <w:r w:rsidRPr="009B487A">
        <w:rPr>
          <w:rFonts w:ascii="Footlight MT Light" w:hAnsi="Footlight MT Light"/>
          <w:b/>
          <w:sz w:val="24"/>
        </w:rPr>
        <w:t xml:space="preserve">only </w:t>
      </w:r>
      <w:r>
        <w:rPr>
          <w:rFonts w:ascii="Footlight MT Light" w:hAnsi="Footlight MT Light"/>
          <w:sz w:val="24"/>
        </w:rPr>
        <w:t>through the front</w:t>
      </w:r>
      <w:r w:rsidR="00CB0510">
        <w:rPr>
          <w:rFonts w:ascii="Footlight MT Light" w:hAnsi="Footlight MT Light"/>
          <w:sz w:val="24"/>
        </w:rPr>
        <w:t xml:space="preserve"> door;</w:t>
      </w:r>
      <w:r>
        <w:rPr>
          <w:rFonts w:ascii="Footlight MT Light" w:hAnsi="Footlight MT Light"/>
          <w:sz w:val="24"/>
        </w:rPr>
        <w:t xml:space="preserve"> an automatic door followed by a door which requires visitors to be buzzed into by staff. </w:t>
      </w:r>
      <w:r w:rsidR="00CB0510">
        <w:rPr>
          <w:rFonts w:ascii="Footlight MT Light" w:hAnsi="Footlight MT Light"/>
          <w:sz w:val="24"/>
        </w:rPr>
        <w:t xml:space="preserve">Individual classrooms will not be accessible for visitors/ parents through the school day. </w:t>
      </w:r>
    </w:p>
    <w:p w:rsidR="009B487A" w:rsidRDefault="009B487A" w:rsidP="0051413D">
      <w:pPr>
        <w:tabs>
          <w:tab w:val="left" w:pos="4658"/>
        </w:tabs>
        <w:spacing w:line="276" w:lineRule="auto"/>
        <w:rPr>
          <w:rFonts w:ascii="Footlight MT Light" w:hAnsi="Footlight MT Light"/>
          <w:sz w:val="24"/>
        </w:rPr>
      </w:pPr>
    </w:p>
    <w:p w:rsidR="009B487A" w:rsidRDefault="00CB0510" w:rsidP="0051413D">
      <w:pPr>
        <w:tabs>
          <w:tab w:val="left" w:pos="4658"/>
        </w:tabs>
        <w:spacing w:line="276" w:lineRule="auto"/>
        <w:rPr>
          <w:rFonts w:ascii="Footlight MT Light" w:hAnsi="Footlight MT Light"/>
          <w:sz w:val="24"/>
        </w:rPr>
      </w:pPr>
      <w:r>
        <w:rPr>
          <w:rFonts w:ascii="Footlight MT Light" w:hAnsi="Footlight MT Light"/>
          <w:sz w:val="24"/>
        </w:rPr>
        <w:t>On each class’</w:t>
      </w:r>
      <w:r w:rsidR="009B487A">
        <w:rPr>
          <w:rFonts w:ascii="Footlight MT Light" w:hAnsi="Footlight MT Light"/>
          <w:sz w:val="24"/>
        </w:rPr>
        <w:t>s induction morning</w:t>
      </w:r>
      <w:r>
        <w:rPr>
          <w:rFonts w:ascii="Footlight MT Light" w:hAnsi="Footlight MT Light"/>
          <w:sz w:val="24"/>
        </w:rPr>
        <w:t>, we would invite parents to come with their children that m</w:t>
      </w:r>
      <w:r w:rsidR="009B487A">
        <w:rPr>
          <w:rFonts w:ascii="Footlight MT Light" w:hAnsi="Footlight MT Light"/>
          <w:sz w:val="24"/>
        </w:rPr>
        <w:t>orning to see the new classroom</w:t>
      </w:r>
      <w:r>
        <w:rPr>
          <w:rFonts w:ascii="Footlight MT Light" w:hAnsi="Footlight MT Light"/>
          <w:sz w:val="24"/>
        </w:rPr>
        <w:t xml:space="preserve"> and have a </w:t>
      </w:r>
      <w:r w:rsidR="009B487A">
        <w:rPr>
          <w:rFonts w:ascii="Footlight MT Light" w:hAnsi="Footlight MT Light"/>
          <w:sz w:val="24"/>
        </w:rPr>
        <w:t xml:space="preserve">brief </w:t>
      </w:r>
      <w:r w:rsidR="00E07EEB">
        <w:rPr>
          <w:rFonts w:ascii="Footlight MT Light" w:hAnsi="Footlight MT Light"/>
          <w:sz w:val="24"/>
        </w:rPr>
        <w:t xml:space="preserve">look at the new surroundings. School will open as usual from </w:t>
      </w:r>
      <w:r w:rsidR="009B487A">
        <w:rPr>
          <w:rFonts w:ascii="Footlight MT Light" w:hAnsi="Footlight MT Light"/>
          <w:sz w:val="24"/>
        </w:rPr>
        <w:t>8:30am.</w:t>
      </w:r>
      <w:r>
        <w:rPr>
          <w:rFonts w:ascii="Footlight MT Light" w:hAnsi="Footlight MT Light"/>
          <w:sz w:val="24"/>
        </w:rPr>
        <w:t xml:space="preserve"> </w:t>
      </w:r>
      <w:r w:rsidR="009B487A">
        <w:rPr>
          <w:rFonts w:ascii="Footlight MT Light" w:hAnsi="Footlight MT Light"/>
          <w:sz w:val="24"/>
        </w:rPr>
        <w:t xml:space="preserve">It is likely we will have an open afternoon later in the third term once we have had time to settle in. </w:t>
      </w:r>
      <w:r>
        <w:rPr>
          <w:rFonts w:ascii="Footlight MT Light" w:hAnsi="Footlight MT Light"/>
          <w:sz w:val="24"/>
        </w:rPr>
        <w:t xml:space="preserve">However, after the first day </w:t>
      </w:r>
      <w:r w:rsidRPr="00CB0510">
        <w:rPr>
          <w:rFonts w:ascii="Footlight MT Light" w:hAnsi="Footlight MT Light"/>
          <w:b/>
          <w:sz w:val="24"/>
        </w:rPr>
        <w:t>all children</w:t>
      </w:r>
      <w:r>
        <w:rPr>
          <w:rFonts w:ascii="Footlight MT Light" w:hAnsi="Footlight MT Light"/>
          <w:sz w:val="24"/>
        </w:rPr>
        <w:t xml:space="preserve"> should enter school from the front door unaccompanied by parents. Nursery </w:t>
      </w:r>
      <w:r w:rsidR="005A0086">
        <w:rPr>
          <w:rFonts w:ascii="Footlight MT Light" w:hAnsi="Footlight MT Light"/>
          <w:sz w:val="24"/>
        </w:rPr>
        <w:t xml:space="preserve">will </w:t>
      </w:r>
      <w:r>
        <w:rPr>
          <w:rFonts w:ascii="Footlight MT Light" w:hAnsi="Footlight MT Light"/>
          <w:sz w:val="24"/>
        </w:rPr>
        <w:t xml:space="preserve">have their own separate entrance as is the case currently. In the afternoon, parents should collect their children from the front of the school at 2pm and 3pm. The majority of children will exit by the front door although some classes may exit from their cloakrooms. </w:t>
      </w:r>
    </w:p>
    <w:p w:rsidR="009B487A" w:rsidRDefault="009B487A" w:rsidP="0051413D">
      <w:pPr>
        <w:tabs>
          <w:tab w:val="left" w:pos="4658"/>
        </w:tabs>
        <w:spacing w:line="276" w:lineRule="auto"/>
        <w:rPr>
          <w:rFonts w:ascii="Footlight MT Light" w:hAnsi="Footlight MT Light"/>
          <w:sz w:val="24"/>
        </w:rPr>
      </w:pPr>
    </w:p>
    <w:p w:rsidR="0051413D" w:rsidRDefault="009B487A" w:rsidP="0051413D">
      <w:pPr>
        <w:tabs>
          <w:tab w:val="left" w:pos="4658"/>
        </w:tabs>
        <w:spacing w:line="276" w:lineRule="auto"/>
        <w:rPr>
          <w:rFonts w:ascii="Footlight MT Light" w:hAnsi="Footlight MT Light"/>
          <w:sz w:val="24"/>
        </w:rPr>
      </w:pPr>
      <w:r>
        <w:rPr>
          <w:rFonts w:ascii="Footlight MT Light" w:hAnsi="Footlight MT Light"/>
          <w:sz w:val="24"/>
        </w:rPr>
        <w:t xml:space="preserve">Our new traffic arrangements will be shared with you in due course but we will have improved parking, a one-way system (for entrance/exit) drop-off spots around the turning circle and specific bus stops. </w:t>
      </w:r>
      <w:r w:rsidRPr="009B487A">
        <w:rPr>
          <w:rFonts w:ascii="Footlight MT Light" w:hAnsi="Footlight MT Light"/>
          <w:i/>
          <w:sz w:val="24"/>
          <w:u w:val="single"/>
        </w:rPr>
        <w:t xml:space="preserve">It is critical that everyone adhere to the traffic arrangements </w:t>
      </w:r>
      <w:r>
        <w:rPr>
          <w:rFonts w:ascii="Footlight MT Light" w:hAnsi="Footlight MT Light"/>
          <w:i/>
          <w:sz w:val="24"/>
          <w:u w:val="single"/>
        </w:rPr>
        <w:t xml:space="preserve">that are put </w:t>
      </w:r>
      <w:r w:rsidRPr="009B487A">
        <w:rPr>
          <w:rFonts w:ascii="Footlight MT Light" w:hAnsi="Footlight MT Light"/>
          <w:i/>
          <w:sz w:val="24"/>
          <w:u w:val="single"/>
        </w:rPr>
        <w:t>in place to ensure the safety of all our pupils, parents and staff.</w:t>
      </w:r>
      <w:r>
        <w:rPr>
          <w:rFonts w:ascii="Footlight MT Light" w:hAnsi="Footlight MT Light"/>
          <w:sz w:val="24"/>
        </w:rPr>
        <w:t xml:space="preserve"> </w:t>
      </w:r>
    </w:p>
    <w:p w:rsidR="00E07EEB" w:rsidRDefault="00E07EEB" w:rsidP="0051413D">
      <w:pPr>
        <w:tabs>
          <w:tab w:val="left" w:pos="4658"/>
        </w:tabs>
        <w:spacing w:line="276" w:lineRule="auto"/>
        <w:rPr>
          <w:rFonts w:ascii="Footlight MT Light" w:hAnsi="Footlight MT Light"/>
          <w:sz w:val="24"/>
        </w:rPr>
      </w:pPr>
    </w:p>
    <w:p w:rsidR="00E07EEB" w:rsidRDefault="00E07EEB" w:rsidP="0051413D">
      <w:pPr>
        <w:tabs>
          <w:tab w:val="left" w:pos="4658"/>
        </w:tabs>
        <w:spacing w:line="276" w:lineRule="auto"/>
        <w:rPr>
          <w:rFonts w:ascii="Footlight MT Light" w:hAnsi="Footlight MT Light"/>
          <w:sz w:val="24"/>
        </w:rPr>
      </w:pPr>
      <w:r>
        <w:rPr>
          <w:rFonts w:ascii="Footlight MT Light" w:hAnsi="Footlight MT Light"/>
          <w:sz w:val="24"/>
        </w:rPr>
        <w:t>Over the coming weeks and months, we will continue to keep you informed of any updates to our policies and procedures but it is true to say there is a period of adjustment ahead for us all. Please ensure you stay up to date by visiting our website and Facebook page on a regular basis. What I can be sure and certain of, is that we have a wonderful new school to look forward to and enjoy! I cannot wait to see everyone’s faces and reaction to the school and I look forward to seeing the children working in their new classrooms, playing outside and walking through the school. Thank you to all those who have generously brought us in boxes for packing. We have been so grateful for the support we</w:t>
      </w:r>
      <w:r w:rsidR="00832C4E">
        <w:rPr>
          <w:rFonts w:ascii="Footlight MT Light" w:hAnsi="Footlight MT Light"/>
          <w:sz w:val="24"/>
        </w:rPr>
        <w:t xml:space="preserve"> have received </w:t>
      </w:r>
      <w:r w:rsidR="005A0086">
        <w:rPr>
          <w:rFonts w:ascii="Footlight MT Light" w:hAnsi="Footlight MT Light"/>
          <w:sz w:val="24"/>
        </w:rPr>
        <w:t xml:space="preserve">thus far </w:t>
      </w:r>
      <w:r w:rsidR="00832C4E">
        <w:rPr>
          <w:rFonts w:ascii="Footlight MT Light" w:hAnsi="Footlight MT Light"/>
          <w:sz w:val="24"/>
        </w:rPr>
        <w:t>and hope to have your continued</w:t>
      </w:r>
      <w:r>
        <w:rPr>
          <w:rFonts w:ascii="Footlight MT Light" w:hAnsi="Footlight MT Light"/>
          <w:sz w:val="24"/>
        </w:rPr>
        <w:t xml:space="preserve"> support in the weeks ahead.</w:t>
      </w:r>
    </w:p>
    <w:p w:rsidR="00E07EEB" w:rsidRPr="0051413D" w:rsidRDefault="00E07EEB" w:rsidP="0051413D">
      <w:pPr>
        <w:tabs>
          <w:tab w:val="left" w:pos="4658"/>
        </w:tabs>
        <w:spacing w:line="276" w:lineRule="auto"/>
        <w:rPr>
          <w:rFonts w:ascii="Footlight MT Light" w:hAnsi="Footlight MT Light"/>
          <w:sz w:val="24"/>
        </w:rPr>
      </w:pPr>
    </w:p>
    <w:p w:rsidR="0051413D" w:rsidRPr="00DC0BEE" w:rsidRDefault="0051413D" w:rsidP="0051413D">
      <w:pPr>
        <w:tabs>
          <w:tab w:val="left" w:pos="4658"/>
        </w:tabs>
        <w:spacing w:line="360" w:lineRule="auto"/>
        <w:rPr>
          <w:rFonts w:ascii="Footlight MT Light" w:hAnsi="Footlight MT Light"/>
          <w:sz w:val="24"/>
          <w:szCs w:val="24"/>
        </w:rPr>
      </w:pPr>
    </w:p>
    <w:p w:rsidR="009B7DCA" w:rsidRPr="0022020D" w:rsidRDefault="00FE0CB3" w:rsidP="0051413D">
      <w:pPr>
        <w:spacing w:line="276" w:lineRule="auto"/>
        <w:rPr>
          <w:rFonts w:ascii="Footlight MT Light" w:hAnsi="Footlight MT Light"/>
          <w:sz w:val="24"/>
          <w:szCs w:val="24"/>
        </w:rPr>
      </w:pPr>
      <w:r w:rsidRPr="0022020D">
        <w:rPr>
          <w:rFonts w:ascii="Footlight MT Light" w:hAnsi="Footlight MT Light"/>
          <w:sz w:val="24"/>
          <w:szCs w:val="24"/>
        </w:rPr>
        <w:t>Yours faithfully,</w:t>
      </w:r>
    </w:p>
    <w:p w:rsidR="000D12EB" w:rsidRDefault="000D12EB" w:rsidP="0051413D">
      <w:pPr>
        <w:spacing w:line="276" w:lineRule="auto"/>
        <w:rPr>
          <w:rFonts w:ascii="Footlight MT Light" w:hAnsi="Footlight MT Light"/>
          <w:sz w:val="24"/>
          <w:szCs w:val="24"/>
        </w:rPr>
      </w:pPr>
    </w:p>
    <w:p w:rsidR="00C53DB0" w:rsidRPr="0022020D" w:rsidRDefault="00C53DB0" w:rsidP="0051413D">
      <w:pPr>
        <w:spacing w:line="276" w:lineRule="auto"/>
        <w:rPr>
          <w:rFonts w:ascii="Footlight MT Light" w:hAnsi="Footlight MT Light"/>
          <w:sz w:val="24"/>
          <w:szCs w:val="24"/>
        </w:rPr>
      </w:pPr>
      <w:r>
        <w:rPr>
          <w:rFonts w:ascii="Footlight MT Light" w:hAnsi="Footlight MT Light"/>
          <w:sz w:val="24"/>
          <w:szCs w:val="24"/>
        </w:rPr>
        <w:t>____________________________</w:t>
      </w:r>
    </w:p>
    <w:p w:rsidR="00C53DB0" w:rsidRDefault="00C53DB0" w:rsidP="0051413D">
      <w:pPr>
        <w:spacing w:line="276" w:lineRule="auto"/>
        <w:rPr>
          <w:rFonts w:ascii="Footlight MT Light" w:hAnsi="Footlight MT Light"/>
          <w:sz w:val="24"/>
          <w:szCs w:val="24"/>
        </w:rPr>
      </w:pPr>
    </w:p>
    <w:p w:rsidR="00C53DB0" w:rsidRDefault="00C53DB0" w:rsidP="005046C3">
      <w:pPr>
        <w:spacing w:line="276" w:lineRule="auto"/>
        <w:rPr>
          <w:rFonts w:ascii="Footlight MT Light" w:hAnsi="Footlight MT Light"/>
          <w:sz w:val="24"/>
          <w:szCs w:val="24"/>
        </w:rPr>
      </w:pPr>
    </w:p>
    <w:p w:rsidR="005C52E7" w:rsidRPr="0022020D" w:rsidRDefault="000D12EB" w:rsidP="005046C3">
      <w:pPr>
        <w:spacing w:line="276" w:lineRule="auto"/>
        <w:rPr>
          <w:rFonts w:ascii="Footlight MT Light" w:hAnsi="Footlight MT Light"/>
          <w:b/>
          <w:sz w:val="24"/>
          <w:szCs w:val="24"/>
          <w:u w:val="single"/>
        </w:rPr>
      </w:pPr>
      <w:r w:rsidRPr="0022020D">
        <w:rPr>
          <w:rFonts w:ascii="Footlight MT Light" w:hAnsi="Footlight MT Light"/>
          <w:sz w:val="24"/>
          <w:szCs w:val="24"/>
        </w:rPr>
        <w:t>Principal</w:t>
      </w:r>
      <w:r w:rsidR="005C52E7" w:rsidRPr="0022020D">
        <w:rPr>
          <w:rFonts w:ascii="Footlight MT Light" w:hAnsi="Footlight MT Light"/>
          <w:sz w:val="24"/>
          <w:szCs w:val="24"/>
        </w:rPr>
        <w:t>.</w:t>
      </w:r>
    </w:p>
    <w:p w:rsidR="007C2B7A" w:rsidRDefault="007C2B7A" w:rsidP="005C52E7">
      <w:pPr>
        <w:rPr>
          <w:sz w:val="24"/>
        </w:rPr>
      </w:pPr>
    </w:p>
    <w:sectPr w:rsidR="007C2B7A">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88" w:rsidRDefault="00512A88" w:rsidP="00A06F19">
      <w:r>
        <w:separator/>
      </w:r>
    </w:p>
  </w:endnote>
  <w:endnote w:type="continuationSeparator" w:id="0">
    <w:p w:rsidR="00512A88" w:rsidRDefault="00512A88" w:rsidP="00A0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88" w:rsidRDefault="00512A88" w:rsidP="00A06F19">
      <w:r>
        <w:separator/>
      </w:r>
    </w:p>
  </w:footnote>
  <w:footnote w:type="continuationSeparator" w:id="0">
    <w:p w:rsidR="00512A88" w:rsidRDefault="00512A88" w:rsidP="00A06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358B"/>
    <w:multiLevelType w:val="hybridMultilevel"/>
    <w:tmpl w:val="440E643A"/>
    <w:lvl w:ilvl="0" w:tplc="DBF6146E">
      <w:start w:val="1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F1"/>
    <w:rsid w:val="00001086"/>
    <w:rsid w:val="00004BFD"/>
    <w:rsid w:val="00012A63"/>
    <w:rsid w:val="00015291"/>
    <w:rsid w:val="000320F2"/>
    <w:rsid w:val="00036839"/>
    <w:rsid w:val="00056F5C"/>
    <w:rsid w:val="0007006F"/>
    <w:rsid w:val="000A0249"/>
    <w:rsid w:val="000A6A24"/>
    <w:rsid w:val="000A6BD8"/>
    <w:rsid w:val="000A7851"/>
    <w:rsid w:val="000D12EB"/>
    <w:rsid w:val="000D48E9"/>
    <w:rsid w:val="000D7883"/>
    <w:rsid w:val="00106A01"/>
    <w:rsid w:val="00107A59"/>
    <w:rsid w:val="00126A79"/>
    <w:rsid w:val="00135624"/>
    <w:rsid w:val="00136B10"/>
    <w:rsid w:val="001414E7"/>
    <w:rsid w:val="001642A8"/>
    <w:rsid w:val="00187283"/>
    <w:rsid w:val="001A3BF1"/>
    <w:rsid w:val="001A41ED"/>
    <w:rsid w:val="001C1898"/>
    <w:rsid w:val="001F3A22"/>
    <w:rsid w:val="001F577A"/>
    <w:rsid w:val="001F6C85"/>
    <w:rsid w:val="0022020D"/>
    <w:rsid w:val="00222FE0"/>
    <w:rsid w:val="0023754A"/>
    <w:rsid w:val="00261896"/>
    <w:rsid w:val="00261AF3"/>
    <w:rsid w:val="00274885"/>
    <w:rsid w:val="0027552E"/>
    <w:rsid w:val="00292F91"/>
    <w:rsid w:val="00296880"/>
    <w:rsid w:val="002A03B4"/>
    <w:rsid w:val="002B1CA2"/>
    <w:rsid w:val="002B55FB"/>
    <w:rsid w:val="002C024D"/>
    <w:rsid w:val="002C434F"/>
    <w:rsid w:val="002C6855"/>
    <w:rsid w:val="002D1AFD"/>
    <w:rsid w:val="002D5DE1"/>
    <w:rsid w:val="002E70DC"/>
    <w:rsid w:val="002F3BF6"/>
    <w:rsid w:val="002F4DBC"/>
    <w:rsid w:val="00300C31"/>
    <w:rsid w:val="00301B44"/>
    <w:rsid w:val="00310B31"/>
    <w:rsid w:val="003318A0"/>
    <w:rsid w:val="00334793"/>
    <w:rsid w:val="0035153F"/>
    <w:rsid w:val="00354B18"/>
    <w:rsid w:val="00361566"/>
    <w:rsid w:val="003626E0"/>
    <w:rsid w:val="0038033B"/>
    <w:rsid w:val="003831EF"/>
    <w:rsid w:val="00391959"/>
    <w:rsid w:val="003A0A96"/>
    <w:rsid w:val="003A16F2"/>
    <w:rsid w:val="003D5BA4"/>
    <w:rsid w:val="003E2F11"/>
    <w:rsid w:val="003E480D"/>
    <w:rsid w:val="003F4418"/>
    <w:rsid w:val="0040573E"/>
    <w:rsid w:val="00406A25"/>
    <w:rsid w:val="00410596"/>
    <w:rsid w:val="0041192B"/>
    <w:rsid w:val="00425645"/>
    <w:rsid w:val="00433584"/>
    <w:rsid w:val="004441A4"/>
    <w:rsid w:val="00452242"/>
    <w:rsid w:val="00452352"/>
    <w:rsid w:val="00460944"/>
    <w:rsid w:val="00463FF6"/>
    <w:rsid w:val="004711BD"/>
    <w:rsid w:val="00474EBA"/>
    <w:rsid w:val="00476A41"/>
    <w:rsid w:val="004905CC"/>
    <w:rsid w:val="00492C62"/>
    <w:rsid w:val="004B5150"/>
    <w:rsid w:val="004C5106"/>
    <w:rsid w:val="004D5903"/>
    <w:rsid w:val="004E675C"/>
    <w:rsid w:val="004E74CD"/>
    <w:rsid w:val="004F71EC"/>
    <w:rsid w:val="0050443A"/>
    <w:rsid w:val="005046C3"/>
    <w:rsid w:val="00506F34"/>
    <w:rsid w:val="00510CBC"/>
    <w:rsid w:val="00512A88"/>
    <w:rsid w:val="0051413D"/>
    <w:rsid w:val="00516860"/>
    <w:rsid w:val="00534505"/>
    <w:rsid w:val="00557BE2"/>
    <w:rsid w:val="0057281C"/>
    <w:rsid w:val="00573246"/>
    <w:rsid w:val="00580A07"/>
    <w:rsid w:val="005A0086"/>
    <w:rsid w:val="005A1F60"/>
    <w:rsid w:val="005B1447"/>
    <w:rsid w:val="005C2824"/>
    <w:rsid w:val="005C52E7"/>
    <w:rsid w:val="005C7F88"/>
    <w:rsid w:val="005D278E"/>
    <w:rsid w:val="005D3674"/>
    <w:rsid w:val="005D595F"/>
    <w:rsid w:val="005F182C"/>
    <w:rsid w:val="005F515C"/>
    <w:rsid w:val="006050FC"/>
    <w:rsid w:val="00631D98"/>
    <w:rsid w:val="00660406"/>
    <w:rsid w:val="006611AF"/>
    <w:rsid w:val="006725AD"/>
    <w:rsid w:val="0068190A"/>
    <w:rsid w:val="00696E7A"/>
    <w:rsid w:val="00697A38"/>
    <w:rsid w:val="006B6E74"/>
    <w:rsid w:val="006D28C0"/>
    <w:rsid w:val="006F6044"/>
    <w:rsid w:val="00710219"/>
    <w:rsid w:val="007177E9"/>
    <w:rsid w:val="00725740"/>
    <w:rsid w:val="007366A5"/>
    <w:rsid w:val="00737EDE"/>
    <w:rsid w:val="00745125"/>
    <w:rsid w:val="00747A4F"/>
    <w:rsid w:val="007653F1"/>
    <w:rsid w:val="00770327"/>
    <w:rsid w:val="00775DB6"/>
    <w:rsid w:val="00793073"/>
    <w:rsid w:val="00793EFD"/>
    <w:rsid w:val="007975DE"/>
    <w:rsid w:val="007A4B16"/>
    <w:rsid w:val="007A65BD"/>
    <w:rsid w:val="007A686B"/>
    <w:rsid w:val="007B7A97"/>
    <w:rsid w:val="007C2B7A"/>
    <w:rsid w:val="007C319D"/>
    <w:rsid w:val="007C5E4B"/>
    <w:rsid w:val="007E7FF6"/>
    <w:rsid w:val="00811406"/>
    <w:rsid w:val="0082110B"/>
    <w:rsid w:val="00821832"/>
    <w:rsid w:val="0082333A"/>
    <w:rsid w:val="00823AED"/>
    <w:rsid w:val="008261DC"/>
    <w:rsid w:val="00832C4E"/>
    <w:rsid w:val="00852A5F"/>
    <w:rsid w:val="008566C0"/>
    <w:rsid w:val="00856F42"/>
    <w:rsid w:val="008656EF"/>
    <w:rsid w:val="00866378"/>
    <w:rsid w:val="00866C1B"/>
    <w:rsid w:val="00873CA4"/>
    <w:rsid w:val="00897F85"/>
    <w:rsid w:val="008A0DF6"/>
    <w:rsid w:val="008D6BC8"/>
    <w:rsid w:val="008E1C09"/>
    <w:rsid w:val="008E1EA9"/>
    <w:rsid w:val="008F2BED"/>
    <w:rsid w:val="0090572A"/>
    <w:rsid w:val="009253B7"/>
    <w:rsid w:val="009270DE"/>
    <w:rsid w:val="00932C14"/>
    <w:rsid w:val="00945C3C"/>
    <w:rsid w:val="00946FE1"/>
    <w:rsid w:val="00952A08"/>
    <w:rsid w:val="009530E9"/>
    <w:rsid w:val="00954AB7"/>
    <w:rsid w:val="00955ACE"/>
    <w:rsid w:val="009669D9"/>
    <w:rsid w:val="009903DB"/>
    <w:rsid w:val="00994A53"/>
    <w:rsid w:val="00995F97"/>
    <w:rsid w:val="009A0485"/>
    <w:rsid w:val="009A689D"/>
    <w:rsid w:val="009B476E"/>
    <w:rsid w:val="009B487A"/>
    <w:rsid w:val="009B7DCA"/>
    <w:rsid w:val="009C28A9"/>
    <w:rsid w:val="009C3D42"/>
    <w:rsid w:val="009E0DFF"/>
    <w:rsid w:val="009F2B20"/>
    <w:rsid w:val="009F5588"/>
    <w:rsid w:val="00A0172E"/>
    <w:rsid w:val="00A03581"/>
    <w:rsid w:val="00A0636E"/>
    <w:rsid w:val="00A06F19"/>
    <w:rsid w:val="00A33FDE"/>
    <w:rsid w:val="00A4416D"/>
    <w:rsid w:val="00A513D6"/>
    <w:rsid w:val="00A51E4B"/>
    <w:rsid w:val="00A6128B"/>
    <w:rsid w:val="00A672A6"/>
    <w:rsid w:val="00A8475E"/>
    <w:rsid w:val="00A852EA"/>
    <w:rsid w:val="00A91D72"/>
    <w:rsid w:val="00A94956"/>
    <w:rsid w:val="00A973BD"/>
    <w:rsid w:val="00AB0948"/>
    <w:rsid w:val="00AE0E3A"/>
    <w:rsid w:val="00AF17FE"/>
    <w:rsid w:val="00AF6983"/>
    <w:rsid w:val="00B01B53"/>
    <w:rsid w:val="00B16CFB"/>
    <w:rsid w:val="00B328EC"/>
    <w:rsid w:val="00B45F93"/>
    <w:rsid w:val="00B54873"/>
    <w:rsid w:val="00B57D6C"/>
    <w:rsid w:val="00B63111"/>
    <w:rsid w:val="00B645C5"/>
    <w:rsid w:val="00B74B21"/>
    <w:rsid w:val="00B806F2"/>
    <w:rsid w:val="00B813CE"/>
    <w:rsid w:val="00BC29A3"/>
    <w:rsid w:val="00BD5A73"/>
    <w:rsid w:val="00C005B6"/>
    <w:rsid w:val="00C010E9"/>
    <w:rsid w:val="00C20A80"/>
    <w:rsid w:val="00C31B2F"/>
    <w:rsid w:val="00C474B0"/>
    <w:rsid w:val="00C53DB0"/>
    <w:rsid w:val="00C559EB"/>
    <w:rsid w:val="00C5604A"/>
    <w:rsid w:val="00C72C8B"/>
    <w:rsid w:val="00C77445"/>
    <w:rsid w:val="00C8567F"/>
    <w:rsid w:val="00C87605"/>
    <w:rsid w:val="00C96DB6"/>
    <w:rsid w:val="00CB0510"/>
    <w:rsid w:val="00CB4219"/>
    <w:rsid w:val="00CC7085"/>
    <w:rsid w:val="00CE11A4"/>
    <w:rsid w:val="00D12F9F"/>
    <w:rsid w:val="00D133FA"/>
    <w:rsid w:val="00D14BAE"/>
    <w:rsid w:val="00D20462"/>
    <w:rsid w:val="00D32ABE"/>
    <w:rsid w:val="00D35E29"/>
    <w:rsid w:val="00D47E6A"/>
    <w:rsid w:val="00D546B0"/>
    <w:rsid w:val="00D6082B"/>
    <w:rsid w:val="00D8085A"/>
    <w:rsid w:val="00DA204E"/>
    <w:rsid w:val="00DA5026"/>
    <w:rsid w:val="00DC0BEE"/>
    <w:rsid w:val="00DC1825"/>
    <w:rsid w:val="00DC5511"/>
    <w:rsid w:val="00DC695F"/>
    <w:rsid w:val="00DD25D8"/>
    <w:rsid w:val="00DD5DC3"/>
    <w:rsid w:val="00E06B2C"/>
    <w:rsid w:val="00E07EEB"/>
    <w:rsid w:val="00E35848"/>
    <w:rsid w:val="00E473FD"/>
    <w:rsid w:val="00E6232C"/>
    <w:rsid w:val="00E67347"/>
    <w:rsid w:val="00E703EE"/>
    <w:rsid w:val="00E73D92"/>
    <w:rsid w:val="00E916C6"/>
    <w:rsid w:val="00E93D74"/>
    <w:rsid w:val="00EA3B8D"/>
    <w:rsid w:val="00EA60C0"/>
    <w:rsid w:val="00EC2E48"/>
    <w:rsid w:val="00EC4A71"/>
    <w:rsid w:val="00EC7DCA"/>
    <w:rsid w:val="00ED1D53"/>
    <w:rsid w:val="00ED48A9"/>
    <w:rsid w:val="00EE08AF"/>
    <w:rsid w:val="00EE7577"/>
    <w:rsid w:val="00EF4747"/>
    <w:rsid w:val="00F114B0"/>
    <w:rsid w:val="00F15C34"/>
    <w:rsid w:val="00F16BA6"/>
    <w:rsid w:val="00F376F4"/>
    <w:rsid w:val="00F524CB"/>
    <w:rsid w:val="00F55211"/>
    <w:rsid w:val="00F954A4"/>
    <w:rsid w:val="00F96DB6"/>
    <w:rsid w:val="00F97558"/>
    <w:rsid w:val="00FA3775"/>
    <w:rsid w:val="00FB77D5"/>
    <w:rsid w:val="00FE0CB3"/>
    <w:rsid w:val="00FE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77127"/>
  <w15:docId w15:val="{32A662A6-B6FE-4082-9137-B079DBD8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b/>
      <w:bCs/>
      <w:sz w:val="24"/>
      <w:u w:val="single"/>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BalloonText">
    <w:name w:val="Balloon Text"/>
    <w:basedOn w:val="Normal"/>
    <w:semiHidden/>
    <w:rsid w:val="002B55FB"/>
    <w:rPr>
      <w:rFonts w:ascii="Tahoma" w:hAnsi="Tahoma" w:cs="Tahoma"/>
      <w:sz w:val="16"/>
      <w:szCs w:val="16"/>
    </w:rPr>
  </w:style>
  <w:style w:type="paragraph" w:styleId="PlainText">
    <w:name w:val="Plain Text"/>
    <w:basedOn w:val="Normal"/>
    <w:rsid w:val="00301B44"/>
    <w:rPr>
      <w:rFonts w:ascii="Courier New" w:hAnsi="Courier New"/>
    </w:rPr>
  </w:style>
  <w:style w:type="character" w:styleId="Hyperlink">
    <w:name w:val="Hyperlink"/>
    <w:basedOn w:val="DefaultParagraphFont"/>
    <w:rsid w:val="00A33FDE"/>
    <w:rPr>
      <w:color w:val="0000FF"/>
      <w:u w:val="single"/>
    </w:rPr>
  </w:style>
  <w:style w:type="character" w:customStyle="1" w:styleId="emailstyle17">
    <w:name w:val="emailstyle17"/>
    <w:basedOn w:val="DefaultParagraphFont"/>
    <w:semiHidden/>
    <w:rsid w:val="00C5604A"/>
    <w:rPr>
      <w:rFonts w:ascii="Arial" w:hAnsi="Arial" w:cs="Arial" w:hint="default"/>
      <w:color w:val="auto"/>
      <w:sz w:val="20"/>
      <w:szCs w:val="20"/>
    </w:rPr>
  </w:style>
  <w:style w:type="paragraph" w:customStyle="1" w:styleId="yiv385959332msonormal">
    <w:name w:val="yiv385959332msonormal"/>
    <w:basedOn w:val="Normal"/>
    <w:rsid w:val="00CB4219"/>
    <w:pPr>
      <w:overflowPunct/>
      <w:autoSpaceDE/>
      <w:autoSpaceDN/>
      <w:adjustRightInd/>
      <w:spacing w:before="100" w:beforeAutospacing="1" w:after="100" w:afterAutospacing="1"/>
      <w:textAlignment w:val="auto"/>
    </w:pPr>
    <w:rPr>
      <w:sz w:val="24"/>
      <w:szCs w:val="24"/>
      <w:lang w:eastAsia="en-GB"/>
    </w:rPr>
  </w:style>
  <w:style w:type="paragraph" w:customStyle="1" w:styleId="Default">
    <w:name w:val="Default"/>
    <w:rsid w:val="00107A59"/>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D8085A"/>
    <w:pPr>
      <w:tabs>
        <w:tab w:val="center" w:pos="4153"/>
        <w:tab w:val="right" w:pos="8306"/>
      </w:tabs>
      <w:overflowPunct/>
      <w:autoSpaceDE/>
      <w:autoSpaceDN/>
      <w:adjustRightInd/>
      <w:textAlignment w:val="auto"/>
    </w:pPr>
    <w:rPr>
      <w:sz w:val="24"/>
      <w:szCs w:val="24"/>
      <w:lang w:eastAsia="en-GB"/>
    </w:rPr>
  </w:style>
  <w:style w:type="character" w:customStyle="1" w:styleId="FooterChar">
    <w:name w:val="Footer Char"/>
    <w:basedOn w:val="DefaultParagraphFont"/>
    <w:link w:val="Footer"/>
    <w:uiPriority w:val="99"/>
    <w:rsid w:val="00D8085A"/>
    <w:rPr>
      <w:sz w:val="24"/>
      <w:szCs w:val="24"/>
    </w:rPr>
  </w:style>
  <w:style w:type="table" w:styleId="TableGrid">
    <w:name w:val="Table Grid"/>
    <w:basedOn w:val="TableNormal"/>
    <w:rsid w:val="0047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6F19"/>
    <w:pPr>
      <w:tabs>
        <w:tab w:val="center" w:pos="4513"/>
        <w:tab w:val="right" w:pos="9026"/>
      </w:tabs>
    </w:pPr>
  </w:style>
  <w:style w:type="character" w:customStyle="1" w:styleId="HeaderChar">
    <w:name w:val="Header Char"/>
    <w:basedOn w:val="DefaultParagraphFont"/>
    <w:link w:val="Header"/>
    <w:rsid w:val="00A06F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157AD0A6</Template>
  <TotalTime>47</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BRAIDSIDE INTEGRATED PRIMARY AND NURSERY SCHOOL</vt:lpstr>
    </vt:vector>
  </TitlesOfParts>
  <Company>Western Education and Library Board</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BRAIDSIDE INTEGRATED PRIMARY AND NURSERY SCHOOL</dc:title>
  <dc:creator>class</dc:creator>
  <cp:lastModifiedBy>J MCAULEY</cp:lastModifiedBy>
  <cp:revision>4</cp:revision>
  <cp:lastPrinted>2020-03-09T08:32:00Z</cp:lastPrinted>
  <dcterms:created xsi:type="dcterms:W3CDTF">2020-03-06T16:49:00Z</dcterms:created>
  <dcterms:modified xsi:type="dcterms:W3CDTF">2020-03-09T13:53:00Z</dcterms:modified>
</cp:coreProperties>
</file>